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822C4CB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8E46D5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E44B63E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D105578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8C3B04" w14:paraId="36ABBA7B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8C3B0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8C3B04" w14:paraId="751DCB02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C3B04">
            <w:rPr>
              <w:rStyle w:val="eSPISCCParagraphDefaultFont"/>
              <w:rFonts w:eastAsiaTheme="minorHAnsi"/>
            </w:rPr>
            <w:t>Općinski sud u Kutini - Stalna služba u Novskoj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8C3B04" w14:paraId="13021320" w14:textId="3051533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>
            <w:rPr>
              <w:rStyle w:val="eSPISCCParagraphDefaultFont"/>
            </w:rPr>
            <w:t>Staroselska 1</w:t>
          </w:r>
        </w:sdtContent>
      </w:sdt>
      <w:r w:rsidRPr="006C43C5" w:rsidR="00AE649C">
        <w:t xml:space="preserve"> </w:t>
      </w:r>
    </w:p>
    <w:p w:rsidR="001A12B4" w:rsidP="001A12B4" w:rsidRDefault="008C3B04" w14:paraId="51A46ECB" w14:textId="0A3767F3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>
            <w:rPr>
              <w:rStyle w:val="eSPISCCParagraphDefaultFont"/>
            </w:rPr>
            <w:t>44330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>
            <w:rPr>
              <w:rStyle w:val="eSPISCCParagraphDefaultFont"/>
            </w:rPr>
            <w:t>Novska</w:t>
          </w:r>
        </w:sdtContent>
      </w:sdt>
      <w:r w:rsidRPr="006C43C5" w:rsidR="00AE649C">
        <w:t xml:space="preserve"> </w:t>
      </w:r>
    </w:p>
    <w:p w:rsidRPr="001A12B4" w:rsidR="001A12B4" w:rsidP="001A12B4" w:rsidRDefault="00EA1C6D" w14:paraId="7697E49A" w14:textId="77777777">
      <w:pPr>
        <w:pStyle w:val="SudSjedite"/>
      </w:pPr>
      <w:r w:rsidRPr="006C43C5">
        <w:tab/>
      </w:r>
    </w:p>
    <w:p w:rsidRPr="008C3B04" w:rsidR="001A12B4" w:rsidP="008C3B04" w:rsidRDefault="001A12B4" w14:paraId="2DC1B6BB" w14:textId="72E11D7A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Pp Ikp-304/2026-2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8C3B0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7B8BE438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0BF32B4" w14:textId="77777777">
      <w:pPr>
        <w:keepNext/>
        <w:spacing w:after="0"/>
        <w:jc w:val="center"/>
      </w:pPr>
    </w:p>
    <w:p w:rsidRPr="00CE79FB" w:rsidR="00CE79FB" w:rsidP="00CE79FB" w:rsidRDefault="00CE79FB" w14:paraId="0208EEB3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BB9EB32" w14:textId="77777777">
      <w:pPr>
        <w:keepNext/>
        <w:spacing w:after="0"/>
        <w:jc w:val="center"/>
      </w:pPr>
    </w:p>
    <w:p w:rsidRPr="001A12B4" w:rsidR="001A12B4" w:rsidP="001A12B4" w:rsidRDefault="008C3B04" w14:paraId="1680B06A" w14:textId="6671105C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>
            <w:rPr>
              <w:rStyle w:val="eSPISCCParagraphDefaultFont"/>
              <w:rFonts w:eastAsiaTheme="minorHAnsi"/>
            </w:rPr>
            <w:t>Općinski sud u Kutini</w:t>
          </w:r>
        </w:sdtContent>
      </w:sdt>
      <w:r w:rsidR="006C352F">
        <w:t xml:space="preserve"> </w:t>
      </w:r>
      <w:r w:rsidRPr="001A12B4" w:rsidR="001A12B4">
        <w:t xml:space="preserve">po </w:t>
      </w:r>
      <w:r>
        <w:t>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>
            <w:rPr>
              <w:rStyle w:val="eSPISCCParagraphDefaultFont"/>
              <w:rFonts w:eastAsiaTheme="minorHAnsi"/>
            </w:rPr>
            <w:t>Ankici Matejaš</w:t>
          </w:r>
        </w:sdtContent>
      </w:sdt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C3B04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63E76" w:rsidR="00AE7B84">
        <w:rPr>
          <w:rFonts w:cs="Times New Roman"/>
        </w:rPr>
        <w:t>izvršavanja novčane kazne</w:t>
      </w:r>
      <w:r w:rsidRPr="00DB5560" w:rsidR="00AE7B84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C3B04">
            <w:rPr>
              <w:rStyle w:val="eSPISCCParagraphDefaultFont"/>
              <w:rFonts w:eastAsiaTheme="minorHAnsi"/>
            </w:rPr>
            <w:t xml:space="preserve">Vilku Debeljak, 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>
            <w:rPr>
              <w:rStyle w:val="eSPISCCParagraphDefaultFont"/>
              <w:rFonts w:eastAsiaTheme="minorHAnsi"/>
            </w:rPr>
            <w:t>članka 163. stavka 8. i dr.,.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C3B04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C3B04">
            <w:rPr>
              <w:rStyle w:val="eSPISCCParagraphDefaultFont"/>
              <w:rFonts w:eastAsiaTheme="minorHAnsi"/>
            </w:rPr>
            <w:t>29.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1FC956B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31FD0B94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8C3B04" w:rsidR="00C41616" w:rsidP="008C3B04" w:rsidRDefault="00790006" w14:paraId="6EE5434A" w14:textId="4134CE60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>
        <w:rPr>
          <w:rFonts w:eastAsia="Calibri" w:cs="Times New Roman"/>
        </w:rPr>
        <w:t>152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6.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="00A17491">
        <w:rPr>
          <w:rFonts w:eastAsia="Calibri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neplaćena novčana kazna </w:t>
      </w:r>
      <w:r w:rsidRPr="00063E76" w:rsidR="00AE7B84">
        <w:rPr>
          <w:rFonts w:cs="Times New Roman"/>
        </w:rPr>
        <w:t>osuđeniku</w:t>
      </w:r>
      <w:r w:rsidR="007E654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zime OIB dat rođ"/>
          <w:tag w:val="DomainObject.Predmet.OsudenikImePrezimeOIBDatRodenja_1"/>
          <w:id w:val="1650091509"/>
          <w:lock w:val="sdtLocked"/>
          <w:placeholder>
            <w:docPart w:val="38390F5DFE42436A9BEC0C53186C2E8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Vilko Debeljak, OIB 66255035312, rođen 17.07.1985.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Ulica 1. Svibnja 1995. 95, 44323 Rajić">
            <w:listItem w:displayText="Ulica 1. Svibnja 1995. 95, 44323 Rajić" w:value="Ulica 1. Svibnja 1995. 95, 44323 Rajić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Ulica 1. Svibnja 1995. 95, 44323 Rajić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u iznosu od </w:t>
      </w:r>
      <w:sdt>
        <w:sdtPr>
          <w:rPr>
            <w:rStyle w:val="eSPISCCParagraphDefaultFont"/>
            <w:rFonts w:eastAsiaTheme="minorHAnsi"/>
          </w:rPr>
          <w:alias w:val="Iznos preostale kazne"/>
          <w:tag w:val="UserObject.IznosKazne_1"/>
          <w:id w:val="243927503"/>
          <w:lock w:val="sdtLocked"/>
          <w:placeholder>
            <w:docPart w:val="00224B2178A9425AA57B996FFE683A71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1.580,00</w:t>
          </w:r>
        </w:sdtContent>
      </w:sdt>
      <w:r w:rsidR="00AE7B84">
        <w:t xml:space="preserve">  </w:t>
      </w:r>
      <w:sdt>
        <w:sdtPr>
          <w:rPr>
            <w:rStyle w:val="eSPISCCParagraphDefaultFont"/>
            <w:rFonts w:eastAsiaTheme="minorHAnsi"/>
          </w:rPr>
          <w:alias w:val="Iznos preostale NK slovima"/>
          <w:tag w:val="UserObject.Tekst138_1"/>
          <w:id w:val="1754778534"/>
          <w:lock w:val="sdtLocked"/>
          <w:placeholder>
            <w:docPart w:val="205C462086DF49EAA70D6B8EDF05433B"/>
          </w:placeholder>
          <w:dataBinding w:xpath="/icms/UserObject.Tekst138/derivirana_varijabla[@naziv='UserObject.Tekst138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(tisućupetstoosamdeset)</w:t>
          </w:r>
        </w:sdtContent>
      </w:sdt>
      <w:r w:rsidR="00AE7B84">
        <w:t xml:space="preserve"> ) </w:t>
      </w:r>
      <w:r w:rsidR="00FA78D3">
        <w:rPr>
          <w:rFonts w:eastAsia="Times New Roman" w:cs="Times New Roman"/>
        </w:rPr>
        <w:t>eura</w:t>
      </w:r>
      <w:r w:rsidRPr="00063E76" w:rsidR="00AE7B84">
        <w:rPr>
          <w:rFonts w:eastAsia="Times New Roman" w:cs="Times New Roman"/>
        </w:rPr>
        <w:t xml:space="preserve">, </w:t>
      </w:r>
      <w:r w:rsidR="00AE7B84">
        <w:rPr>
          <w:rFonts w:eastAsia="Times New Roman" w:cs="Times New Roman"/>
        </w:rPr>
        <w:t>izrečen</w:t>
      </w:r>
      <w:r w:rsidR="008C3B04">
        <w:rPr>
          <w:rFonts w:eastAsia="Times New Roman" w:cs="Times New Roman"/>
        </w:rPr>
        <w:t>e</w:t>
      </w:r>
      <w:r w:rsidR="00DF7F8B">
        <w:rPr>
          <w:rFonts w:eastAsia="Times New Roman" w:cs="Times New Roman"/>
        </w:rPr>
        <w:t xml:space="preserve"> </w:t>
      </w:r>
      <w:r w:rsidR="008C3B04">
        <w:rPr>
          <w:rFonts w:eastAsia="Times New Roman" w:cs="Times New Roman"/>
        </w:rPr>
        <w:t>prekršajnim nalogom</w:t>
      </w:r>
      <w:r w:rsidR="00DF7F8B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970505874"/>
          <w:lock w:val="sdtLocked"/>
          <w:placeholder>
            <w:docPart w:val="C31B31D2C2C94BB9B7128EF52B5F5D95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Policijske postaje Okučani</w:t>
          </w:r>
        </w:sdtContent>
      </w:sdt>
      <w:r w:rsidRPr="00063E76" w:rsidR="00AE7B84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Broj odluke"/>
          <w:tag w:val="DomainObject.IkpPredmet.OdlukaRjesenjeIshodisni_1"/>
          <w:id w:val="1645548716"/>
          <w:lock w:val="sdtLocked"/>
          <w:placeholder>
            <w:docPart w:val="C4B2CC363450441C9760D5A5740D2C3E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KLASA:211-07/24-1/2169, URBROJ:511-11-07-24-1 od dana 23.02.2024.</w:t>
          </w:r>
        </w:sdtContent>
      </w:sdt>
      <w:r w:rsidRPr="00063E76" w:rsidR="00AE7B84">
        <w:rPr>
          <w:rFonts w:eastAsia="Times New Roman" w:cs="Times New Roman"/>
        </w:rPr>
        <w:t>,</w:t>
      </w:r>
      <w:r w:rsidR="00DF7F8B">
        <w:rPr>
          <w:rFonts w:eastAsia="Times New Roman" w:cs="Times New Roman"/>
        </w:rPr>
        <w:t xml:space="preserve"> pravomoćna dana </w:t>
      </w:r>
      <w:sdt>
        <w:sdtPr>
          <w:rPr>
            <w:rStyle w:val="eSPISCCParagraphDefaultFont"/>
            <w:rFonts w:eastAsiaTheme="minorHAnsi"/>
          </w:rPr>
          <w:alias w:val="DomainObject.IkpPredmet.IshodisnaOdlukaDatumPravomocnosti_1"/>
          <w:tag w:val="DomainObject.IkpPredmet.IshodisnaOdlukaDatumPravomocnosti_1"/>
          <w:id w:val="-732227948"/>
          <w:lock w:val="sdtLocked"/>
          <w:placeholder>
            <w:docPart w:val="AA4F6BDAABD14F60A88DB155C96BC4A0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4-03-0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05.03.2024.</w:t>
          </w:r>
        </w:sdtContent>
      </w:sdt>
      <w:r w:rsidR="00DF7F8B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 </w:t>
      </w:r>
      <w:r w:rsidR="00DF7F8B">
        <w:rPr>
          <w:rFonts w:eastAsia="Times New Roman" w:cs="Times New Roman"/>
        </w:rPr>
        <w:t xml:space="preserve">i izvršna dana </w:t>
      </w:r>
      <w:sdt>
        <w:sdtPr>
          <w:rPr>
            <w:rStyle w:val="eSPISCCParagraphDefaultFont"/>
            <w:rFonts w:eastAsiaTheme="minorHAnsi"/>
          </w:rPr>
          <w:alias w:val="DomainObject.IkpPredmet.IshodisnaOdlukaDatumIzvrsnosti_1"/>
          <w:tag w:val="DomainObject.IkpPredmet.IshodisnaOdlukaDatumIzvrsnosti_1"/>
          <w:id w:val="-1287574911"/>
          <w:lock w:val="sdtLocked"/>
          <w:placeholder>
            <w:docPart w:val="3508757996EE4DF8ABB061A57A3AD653"/>
          </w:placeholder>
          <w:dataBinding w:xpath="/icms/DomainObject.IkpPredmet.IshodisnaOdlukaDatumIzvrsnosti/derivirana_varijabla[@naziv='DomainObject.IkpPredmet.IshodisnaOdlukaDatumIzvrsnosti_1']" w:storeItemID="{100293BC-3C9C-4740-99C7-73F5E9006100}"/>
          <w:date w:fullDate="2024-03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14.03.2024.</w:t>
          </w:r>
        </w:sdtContent>
      </w:sdt>
      <w:r w:rsidR="00DF7F8B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>zamjenjuje se radom za opće dobro u trajanju od</w:t>
      </w:r>
      <w:r w:rsidR="009F3EF9">
        <w:rPr>
          <w:rFonts w:eastAsia="Times New Roman" w:cs="Times New Roman"/>
        </w:rPr>
        <w:t xml:space="preserve"> </w:t>
      </w:r>
      <w:r w:rsidRPr="00063E76" w:rsidR="00AE7B84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rajanje ROD"/>
          <w:tag w:val="UserObject.TrajanjeROD_1"/>
          <w:id w:val="-450939455"/>
          <w:lock w:val="sdtLocked"/>
          <w:placeholder>
            <w:docPart w:val="4C63ACB2C61842B3A7C404265749508F"/>
          </w:placeholder>
          <w:dataBinding w:xpath="/icms/UserObject.TrajanjeROD/derivirana_varijabla[@naziv='UserObject.TrajanjeRO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80</w:t>
          </w:r>
        </w:sdtContent>
      </w:sdt>
      <w:r w:rsidR="00AE7B84">
        <w:rPr>
          <w:rFonts w:cs="Times New Roman"/>
        </w:rPr>
        <w:t xml:space="preserve"> </w:t>
      </w:r>
      <w:r w:rsidR="0032701A">
        <w:rPr>
          <w:rFonts w:cs="Times New Roman"/>
        </w:rPr>
        <w:t>(</w:t>
      </w:r>
      <w:r w:rsidRPr="00063E76" w:rsidR="00AE7B84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rajanje ROD slovima"/>
          <w:tag w:val="UserObject.Tekst139_1"/>
          <w:id w:val="343222006"/>
          <w:lock w:val="sdtLocked"/>
          <w:placeholder>
            <w:docPart w:val="D66C4C7E62754AAF902B5BDE00DDBC5C"/>
          </w:placeholder>
          <w:dataBinding w:xpath="/icms/UserObject.Tekst139/derivirana_varijabla[@naziv='UserObject.Tekst139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osamdeset</w:t>
          </w:r>
        </w:sdtContent>
      </w:sdt>
      <w:r w:rsidR="00AE7B84">
        <w:rPr>
          <w:rFonts w:cs="Times New Roman"/>
        </w:rPr>
        <w:t xml:space="preserve"> </w:t>
      </w:r>
      <w:r w:rsidRPr="00063E76" w:rsidR="00AE7B84">
        <w:rPr>
          <w:rFonts w:cs="Times New Roman"/>
        </w:rPr>
        <w:t xml:space="preserve">) </w:t>
      </w:r>
      <w:r w:rsidRPr="00063E76" w:rsidR="00AE7B84">
        <w:rPr>
          <w:rFonts w:eastAsia="Times New Roman" w:cs="Times New Roman"/>
        </w:rPr>
        <w:t>sati</w:t>
      </w:r>
    </w:p>
    <w:p w:rsidRPr="003B4689" w:rsidR="00275E81" w:rsidP="008C3B04" w:rsidRDefault="00AE7B84" w14:paraId="561AE61A" w14:textId="606C7D8C">
      <w:pPr>
        <w:ind w:firstLine="708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 xml:space="preserve">II. Osuđenik se upućuje na izvršavanje rada za opće dobro iz </w:t>
      </w:r>
      <w:r w:rsidRPr="003B4689">
        <w:rPr>
          <w:rFonts w:eastAsia="Times New Roman" w:cs="Times New Roman"/>
          <w:bCs/>
          <w:lang w:eastAsia="hr-HR"/>
        </w:rPr>
        <w:t>točke</w:t>
      </w:r>
      <w:r w:rsidRPr="003B4689">
        <w:rPr>
          <w:rFonts w:eastAsia="Times New Roman" w:cs="Times New Roman"/>
        </w:rPr>
        <w:t xml:space="preserve"> I. ovog rješenja u ustanovu i drugu pravnu osobu s kojima je ministarstvo nadležno za poslove pravosuđa sklopilo ugovore o postojanju zajedničkog interesa za izvršavanje rada za opće dobro u prekršajnom postupku i o tome vodi evidenciju</w:t>
      </w:r>
    </w:p>
    <w:p w:rsidRPr="008C3B04" w:rsidR="00A76642" w:rsidP="008C3B04" w:rsidRDefault="00AE7B84" w14:paraId="3599124E" w14:textId="3D194498">
      <w:pPr>
        <w:ind w:firstLine="708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 xml:space="preserve">III. Ukoliko osuđenik ne prihvati rad za opće dobro ili se na uredan poziv suda izvršenja ne odazove radi primitka naredbe o upućivanju na izvršavanje rada sukladno </w:t>
      </w:r>
      <w:r w:rsidRPr="003B4689">
        <w:rPr>
          <w:rFonts w:cs="Times New Roman"/>
        </w:rPr>
        <w:t>članku</w:t>
      </w:r>
      <w:r w:rsidRPr="003B4689">
        <w:rPr>
          <w:rFonts w:eastAsia="Times New Roman" w:cs="Times New Roman"/>
        </w:rPr>
        <w:t xml:space="preserve"> 152.c stavku 6. Prekršajnog zakona ili ga ne izvrši svojom krivnjom u roku koji je za to određen sukladno </w:t>
      </w:r>
      <w:r w:rsidRPr="003B4689">
        <w:rPr>
          <w:rFonts w:cs="Times New Roman"/>
        </w:rPr>
        <w:t>članku</w:t>
      </w:r>
      <w:r w:rsidRPr="003B4689">
        <w:rPr>
          <w:rFonts w:eastAsia="Times New Roman" w:cs="Times New Roman"/>
        </w:rPr>
        <w:t xml:space="preserve"> 34. stavku 3. Prekršajnog zakona, osuđeniku se neplaćena novčana kazna iz točke I. izreke ovog rješenja zamjen</w:t>
      </w:r>
      <w:r>
        <w:rPr>
          <w:rFonts w:eastAsia="Times New Roman" w:cs="Times New Roman"/>
        </w:rPr>
        <w:t>juje</w:t>
      </w:r>
      <w:r w:rsidRPr="003B4689">
        <w:rPr>
          <w:rFonts w:eastAsia="Times New Roman" w:cs="Times New Roman"/>
        </w:rPr>
        <w:t xml:space="preserve"> kaznom zatvora u trajanju od </w:t>
      </w:r>
      <w:sdt>
        <w:sdtPr>
          <w:rPr>
            <w:rStyle w:val="eSPISCCParagraphDefaultFont"/>
            <w:rFonts w:eastAsiaTheme="minorHAnsi"/>
          </w:rPr>
          <w:alias w:val="Trajanje supletornog zatvora"/>
          <w:tag w:val="UserObject.TrajanjeSupletornogZat_1"/>
          <w:id w:val="2115009336"/>
          <w:lock w:val="sdtLocked"/>
          <w:placeholder>
            <w:docPart w:val="67B5279A23E6432C92B44256BB5EB37C"/>
          </w:placeholder>
          <w:dataBinding w:xpath="/icms/UserObject.TrajanjeSupletornogZat/derivirana_varijabla[@naziv='UserObject.TrajanjeSupletornogZat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40</w:t>
          </w:r>
        </w:sdtContent>
      </w:sdt>
      <w:r>
        <w:t xml:space="preserve"> </w:t>
      </w:r>
      <w:r w:rsidR="00387DFA">
        <w:t>(</w:t>
      </w:r>
      <w:r>
        <w:t xml:space="preserve"> </w:t>
      </w:r>
      <w:sdt>
        <w:sdtPr>
          <w:rPr>
            <w:rStyle w:val="eSPISCCParagraphDefaultFont"/>
            <w:rFonts w:eastAsiaTheme="minorHAnsi"/>
          </w:rPr>
          <w:alias w:val="Trajanje supl. zat. slovima"/>
          <w:tag w:val="UserObject.Tekst140_1"/>
          <w:id w:val="1820379912"/>
          <w:lock w:val="sdtLocked"/>
          <w:placeholder>
            <w:docPart w:val="29E7872019A540F1827A7015694159D8"/>
          </w:placeholder>
          <w:dataBinding w:xpath="/icms/UserObject.Tekst140/derivirana_varijabla[@naziv='UserObject.Tekst140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četrdeest</w:t>
          </w:r>
        </w:sdtContent>
      </w:sdt>
      <w:r>
        <w:t xml:space="preserve">  </w:t>
      </w:r>
      <w:r w:rsidR="00387DFA">
        <w:t xml:space="preserve">) </w:t>
      </w:r>
      <w:r w:rsidRPr="003B4689">
        <w:rPr>
          <w:rFonts w:eastAsia="Times New Roman" w:cs="Times New Roman"/>
        </w:rPr>
        <w:t>dana.</w:t>
      </w:r>
    </w:p>
    <w:p w:rsidR="00561534" w:rsidP="00561534" w:rsidRDefault="00561534" w14:paraId="4C600C9B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BD08115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3B4689" w:rsidR="00275E81" w:rsidP="00275E81" w:rsidRDefault="00AB0BBB" w14:paraId="28F4D640" w14:textId="59BA566A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Policijske postaje Okučani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KLASA:211-07/24-1/2169, URBROJ:511-11-07-24-1 od dana 23.02.2024.</w:t>
          </w:r>
        </w:sdtContent>
      </w:sdt>
      <w:r w:rsidR="008C3B04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Vilku Debeljak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="00275E81">
        <w:rPr>
          <w:rFonts w:cs="Times New Roman"/>
        </w:rPr>
        <w:t>izrečena je novčana</w:t>
      </w:r>
      <w:r w:rsidRPr="000C1C94" w:rsidR="00790006">
        <w:rPr>
          <w:rFonts w:cs="Times New Roman"/>
        </w:rPr>
        <w:t xml:space="preserve"> kazna u iznosu</w:t>
      </w:r>
      <w:r w:rsidRPr="00DB5560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recenakazna"/>
          <w:tag w:val="UserObject.izrecenakazna_1"/>
          <w:id w:val="1785308709"/>
          <w:lock w:val="sdtLocked"/>
          <w:placeholder>
            <w:docPart w:val="301CC356E6ED44D1B018C5AAFE3A9C0E"/>
          </w:placeholder>
          <w:dataBinding w:xpath="/icms/UserObject.izrecenakazna/derivirana_varijabla[@naziv='UserObject.izrecenakaz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1.580,00</w:t>
          </w:r>
        </w:sdtContent>
      </w:sdt>
      <w:r w:rsidR="00C31FA8">
        <w:rPr>
          <w:rFonts w:eastAsia="Times New Roman" w:cs="Times New Roman"/>
        </w:rPr>
        <w:t xml:space="preserve"> </w:t>
      </w:r>
      <w:r w:rsidR="00BB30F6">
        <w:rPr>
          <w:rFonts w:cs="Times New Roman"/>
        </w:rPr>
        <w:t xml:space="preserve"> </w:t>
      </w:r>
      <w:r w:rsidR="002A2A5B">
        <w:rPr>
          <w:rFonts w:cs="Times New Roman"/>
        </w:rPr>
        <w:t>(</w:t>
      </w:r>
      <w:r w:rsidRPr="00DB5560"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Content>
          <w:r w:rsidRPr="008C3B04" w:rsidR="008C3B04">
            <w:rPr>
              <w:rStyle w:val="eSPISCCParagraphDefaultFont"/>
              <w:rFonts w:eastAsiaTheme="minorHAnsi"/>
            </w:rPr>
            <w:t>tisućupetstoosamdeset</w:t>
          </w:r>
        </w:sdtContent>
      </w:sdt>
      <w:r w:rsidR="00BB30F6">
        <w:rPr>
          <w:rFonts w:cs="Times New Roman"/>
        </w:rPr>
        <w:t xml:space="preserve"> </w:t>
      </w:r>
      <w:r w:rsidR="002A2A5B">
        <w:rPr>
          <w:rFonts w:cs="Times New Roman"/>
        </w:rPr>
        <w:t>)</w:t>
      </w:r>
      <w:r w:rsidRPr="00DB5560" w:rsidR="00BB30F6">
        <w:rPr>
          <w:rFonts w:cs="Times New Roman"/>
        </w:rPr>
        <w:t xml:space="preserve"> </w:t>
      </w:r>
      <w:r w:rsidR="00FA78D3">
        <w:rPr>
          <w:rFonts w:cs="Times New Roman"/>
        </w:rPr>
        <w:t>eura</w:t>
      </w:r>
      <w:r w:rsidR="00275E81">
        <w:rPr>
          <w:rFonts w:eastAsia="Times New Roman" w:cs="Times New Roman"/>
        </w:rPr>
        <w:t xml:space="preserve">. </w:t>
      </w:r>
      <w:r w:rsidRPr="003B4689" w:rsidR="00275E81">
        <w:rPr>
          <w:rFonts w:eastAsia="Times New Roman" w:cs="Times New Roman"/>
        </w:rPr>
        <w:t xml:space="preserve">Odluka o prekršaju postala je pravomoćna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-1551295824"/>
          <w:lock w:val="sdtLocked"/>
          <w:placeholder>
            <w:docPart w:val="C9B6A8A7995A4001A0A6DC1FE49234AE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4-03-0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05.03.2024.</w:t>
          </w:r>
        </w:sdtContent>
      </w:sdt>
      <w:r w:rsidRPr="003B4689" w:rsidR="00275E81">
        <w:rPr>
          <w:rFonts w:eastAsia="Times New Roman" w:cs="Times New Roman"/>
        </w:rPr>
        <w:t xml:space="preserve">, a izvršna dana </w:t>
      </w:r>
      <w:sdt>
        <w:sdtPr>
          <w:rPr>
            <w:rStyle w:val="eSPISCCParagraphDefaultFont"/>
            <w:rFonts w:eastAsiaTheme="minorHAnsi"/>
          </w:rPr>
          <w:alias w:val="datum izvršnosti"/>
          <w:tag w:val="DomainObject.IkpPredmet.IshodisnaOdlukaDatumOvrsnosti_1"/>
          <w:id w:val="1547642945"/>
          <w:lock w:val="sdtLocked"/>
          <w:placeholder>
            <w:docPart w:val="F10D9FCD52604318882E4C47CE5183BF"/>
          </w:placeholder>
          <w:dataBinding w:xpath="/icms/DomainObject.IkpPredmet.IshodisnaOdlukaDatumOvrsnosti/derivirana_varijabla[@naziv='DomainObject.IkpPredmet.IshodisnaOdlukaDatumOvrsnosti_1']" w:storeItemID="{100293BC-3C9C-4740-99C7-73F5E9006100}"/>
          <w:date w:fullDate="2024-03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14.03.2024</w:t>
          </w:r>
          <w:r w:rsidRPr="008C3B04" w:rsidR="008C3B04">
            <w:rPr>
              <w:rStyle w:val="eSPISCCParagraphDefaultFont"/>
              <w:rFonts w:eastAsiaTheme="minorHAnsi"/>
            </w:rPr>
            <w:t>.</w:t>
          </w:r>
        </w:sdtContent>
      </w:sdt>
      <w:r w:rsidRPr="003B4689" w:rsidR="00275E81">
        <w:rPr>
          <w:rFonts w:eastAsia="Times New Roman" w:cs="Times New Roman"/>
        </w:rPr>
        <w:t xml:space="preserve">. Budući osuđenik u roku određenom u odluci o prekršaju nije platio novčanu kaznu, niti je naplaćena prisilno, odlučeno je kao pod točkom I. izreke </w:t>
      </w:r>
      <w:r w:rsidRPr="003B4689" w:rsidR="00275E81">
        <w:rPr>
          <w:rFonts w:eastAsia="Times New Roman" w:cs="Times New Roman"/>
        </w:rPr>
        <w:lastRenderedPageBreak/>
        <w:t xml:space="preserve">rješenja, kako je to propisano odredbom članka 34. stavka 6. Prekršajnog zakona računajući da se svakih započetih </w:t>
      </w:r>
      <w:r w:rsidRPr="00FA78D3" w:rsidR="00FA78D3">
        <w:rPr>
          <w:rFonts w:eastAsia="Times New Roman" w:cs="Arial"/>
        </w:rPr>
        <w:t>39,82 eura</w:t>
      </w:r>
      <w:r w:rsidRPr="00FA78D3" w:rsidR="00FA78D3">
        <w:rPr>
          <w:rFonts w:cs="Arial"/>
        </w:rPr>
        <w:t xml:space="preserve"> </w:t>
      </w:r>
      <w:r w:rsidRPr="003B4689" w:rsidR="00275E81">
        <w:rPr>
          <w:rFonts w:eastAsia="Times New Roman" w:cs="Times New Roman"/>
        </w:rPr>
        <w:t xml:space="preserve">novčane kazne zamijeni s dva sata rada za opće dobro odnosno jednim danom zatvora, pri čemu rad za opće dobro ne smije biti kraći od šest sati niti dulji od </w:t>
      </w:r>
      <w:proofErr w:type="spellStart"/>
      <w:r w:rsidRPr="003B4689" w:rsidR="00275E81">
        <w:rPr>
          <w:rFonts w:eastAsia="Times New Roman" w:cs="Times New Roman"/>
        </w:rPr>
        <w:t>dvjestočetrdeset</w:t>
      </w:r>
      <w:proofErr w:type="spellEnd"/>
      <w:r w:rsidRPr="003B4689" w:rsidR="00275E81">
        <w:rPr>
          <w:rFonts w:eastAsia="Times New Roman" w:cs="Times New Roman"/>
        </w:rPr>
        <w:t xml:space="preserve"> sati, a zatvor ne smije biti kraći od tri dana ni dulji od šezdeset dana.</w:t>
      </w:r>
    </w:p>
    <w:p w:rsidRPr="003B4689" w:rsidR="00275E81" w:rsidP="00275E81" w:rsidRDefault="00AB0BBB" w14:paraId="53CC2400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3B4689" w:rsidR="00275E81">
        <w:rPr>
          <w:rFonts w:eastAsia="Times New Roman" w:cs="Times New Roman"/>
        </w:rPr>
        <w:t>Prema odredbi članka 151. stavka 2. Prekršajnog zakona pravomoćna odluka izvršava se kad je uredno dostavljena osuđeniku i kad za njeno izvršenje ne postoje zakonske smetnje.</w:t>
      </w:r>
      <w:r w:rsidR="003908E8">
        <w:rPr>
          <w:rFonts w:eastAsia="Times New Roman" w:cs="Times New Roman"/>
        </w:rPr>
        <w:t xml:space="preserve"> </w:t>
      </w:r>
      <w:r w:rsidRPr="003B4689" w:rsidR="00275E81">
        <w:rPr>
          <w:rFonts w:eastAsia="Times New Roman" w:cs="Times New Roman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3B4689" w:rsidR="00275E81" w:rsidP="00275E81" w:rsidRDefault="00AB0BBB" w14:paraId="598DEA2B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75E81">
        <w:rPr>
          <w:rFonts w:eastAsia="Times New Roman" w:cs="Times New Roman"/>
        </w:rPr>
        <w:t xml:space="preserve">Rješenjem je određena i zamjena neplaćene novčane kazne kaznom zatvora za slučaj da osuđenik ne prihvati rad za opće dobro sukladno </w:t>
      </w:r>
      <w:r w:rsidRPr="003B4689" w:rsidR="00275E81">
        <w:rPr>
          <w:rFonts w:cs="Times New Roman"/>
        </w:rPr>
        <w:t xml:space="preserve">članku </w:t>
      </w:r>
      <w:r w:rsidRPr="003B4689" w:rsidR="00275E81">
        <w:rPr>
          <w:rFonts w:eastAsia="Times New Roman" w:cs="Times New Roman"/>
        </w:rPr>
        <w:t xml:space="preserve">152.c stavku 6. Prekršajnog zakona ili ga ne izvrši svojom krivnjom u roku koji je za to određen sukladno </w:t>
      </w:r>
      <w:r w:rsidRPr="003B4689" w:rsidR="00275E81">
        <w:rPr>
          <w:rFonts w:cs="Times New Roman"/>
        </w:rPr>
        <w:t>članku</w:t>
      </w:r>
      <w:r w:rsidRPr="003B4689" w:rsidR="00275E81">
        <w:rPr>
          <w:rFonts w:eastAsia="Times New Roman" w:cs="Times New Roman"/>
        </w:rPr>
        <w:t xml:space="preserve"> 34. stavku 3. Prekršajnog zakona.</w:t>
      </w:r>
    </w:p>
    <w:p w:rsidRPr="003B4689" w:rsidR="00275E81" w:rsidP="00275E81" w:rsidRDefault="00AB0BBB" w14:paraId="345D491E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75E81">
        <w:rPr>
          <w:rFonts w:eastAsia="Times New Roman" w:cs="Times New Roman"/>
        </w:rPr>
        <w:t>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8C3B04" w:rsidR="00561534" w:rsidP="008C3B04" w:rsidRDefault="00AB0BBB" w14:paraId="6D0CA9E7" w14:textId="3B1BE84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 </w:t>
      </w:r>
      <w:r w:rsidRPr="003B4689" w:rsidR="00275E81">
        <w:rPr>
          <w:rFonts w:eastAsia="Times New Roman" w:cs="Times New Roman"/>
        </w:rPr>
        <w:t>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1A12B4" w:rsidR="001A12B4" w:rsidP="001A12B4" w:rsidRDefault="001A12B4" w14:paraId="19DEEC32" w14:textId="048A7338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Novskoj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29.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6"/>
        <w:gridCol w:w="3077"/>
        <w:gridCol w:w="3134"/>
      </w:tblGrid>
      <w:tr w:rsidRPr="00B40829" w:rsidR="00B40829" w:rsidTr="00876430" w14:paraId="6C12354B" w14:textId="77777777">
        <w:tc>
          <w:tcPr>
            <w:tcW w:w="3284" w:type="dxa"/>
          </w:tcPr>
          <w:p w:rsidRPr="00B40829" w:rsidR="00B40829" w:rsidP="00B40829" w:rsidRDefault="00B40829" w14:paraId="1817F596" w14:textId="770D12EF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A35308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8C3B04" w14:paraId="15940F0D" w14:textId="564D85A6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Sutkinja</w:t>
            </w:r>
          </w:p>
        </w:tc>
      </w:tr>
      <w:tr w:rsidRPr="00B40829" w:rsidR="00B40829" w:rsidTr="00876430" w14:paraId="4F004B99" w14:textId="77777777">
        <w:tc>
          <w:tcPr>
            <w:tcW w:w="3284" w:type="dxa"/>
          </w:tcPr>
          <w:p w:rsidRPr="00B40829" w:rsidR="00B40829" w:rsidP="00B40829" w:rsidRDefault="00B40829" w14:paraId="11937AB5" w14:textId="1CA8B028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1D719F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8C3B04" w14:paraId="140CED82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8C3B04">
                  <w:rPr>
                    <w:rStyle w:val="eSPISCCParagraphDefaultFont"/>
                    <w:rFonts w:eastAsiaTheme="minorHAnsi"/>
                  </w:rPr>
                  <w:t>Ankica Matejaš</w:t>
                </w:r>
              </w:sdtContent>
            </w:sdt>
          </w:p>
        </w:tc>
      </w:tr>
    </w:tbl>
    <w:p w:rsidR="00275E81" w:rsidP="008C3B04" w:rsidRDefault="00275E81" w14:paraId="4E0F8CA9" w14:textId="77777777">
      <w:pPr>
        <w:spacing w:after="0" w:line="276" w:lineRule="auto"/>
        <w:jc w:val="both"/>
        <w:rPr>
          <w:rFonts w:eastAsia="Calibri" w:cs="Times New Roman"/>
        </w:rPr>
      </w:pPr>
    </w:p>
    <w:p w:rsidR="00275E81" w:rsidP="00B40829" w:rsidRDefault="00275E81" w14:paraId="459403D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A641DC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4DD750DB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Općinski sud u Kutini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845BB2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62A6A1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435C04A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3D1EA3F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Vilko Debeljak, Ulica 1. Svibnja 1995. 95, 44323 Rajić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75E81" w14:paraId="5B85D0DD" w14:textId="77777777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zatvoru</w:t>
      </w:r>
      <w:r w:rsidR="00433E5A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Okučani, Ante Starčevića 5,35430 Okučani">
            <w:listItem w:displayText="Policijska postaja Okučani, Ante Starčevića 5,35430 Okučani" w:value="Policijska postaja Okučani, Ante Starčevića 5,35430 Okučani"/>
            <w:listItem w:displayText="Vilko Debeljak, OIB 66255035312, Ulica 1. Svibnja 1995. 95,44323 Rajić" w:value="Vilko Debeljak, OIB 66255035312, Ulica 1. Svibnja 1995. 95,44323 Rajić"/>
          </w:comboBox>
        </w:sdtPr>
        <w:sdtEndPr>
          <w:rPr>
            <w:rStyle w:val="eSPISCCParagraphDefaultFont"/>
          </w:rPr>
        </w:sdtEndPr>
        <w:sdtContent>
          <w:r w:rsidRPr="008C3B04" w:rsidR="008C3B04">
            <w:rPr>
              <w:rStyle w:val="eSPISCCParagraphDefaultFont"/>
              <w:rFonts w:eastAsiaTheme="minorHAnsi"/>
            </w:rPr>
            <w:t>Policijska postaja Okučani, Ante Starčevića 5,35430 Okučani</w:t>
          </w:r>
        </w:sdtContent>
      </w:sdt>
      <w:r w:rsidR="009F3EF9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</w:p>
    <w:p w:rsidRPr="008C3B04" w:rsidR="001A12B4" w:rsidP="001A12B4" w:rsidRDefault="00B37A7D" w14:paraId="444E0001" w14:textId="31125772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</w:t>
      </w:r>
      <w:r w:rsidR="008C3B04">
        <w:rPr>
          <w:rFonts w:eastAsia="Calibri" w:cs="Times New Roman"/>
        </w:rPr>
        <w:t>s</w:t>
      </w:r>
    </w:p>
    <w:sectPr w:rsidRPr="008C3B0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01F6" w:rsidP="00537B78" w:rsidRDefault="001501F6" w14:paraId="03186BE8" w14:textId="77777777">
      <w:r>
        <w:separator/>
      </w:r>
    </w:p>
  </w:endnote>
  <w:endnote w:type="continuationSeparator" w:id="0">
    <w:p w:rsidR="001501F6" w:rsidP="00537B78" w:rsidRDefault="001501F6" w14:paraId="51B8C81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40829" w:rsidRDefault="00B40829" w14:paraId="372F1894" w14:textId="6BC78B80">
    <w:pPr>
      <w:pStyle w:val="Podnoje"/>
      <w:jc w:val="center"/>
    </w:pPr>
  </w:p>
  <w:p w:rsidR="006C43C5" w:rsidP="00C5238E" w:rsidRDefault="006C43C5" w14:paraId="24CEAB60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01F6" w:rsidP="00537B78" w:rsidRDefault="001501F6" w14:paraId="7FAC942C" w14:textId="77777777">
      <w:r>
        <w:separator/>
      </w:r>
    </w:p>
  </w:footnote>
  <w:footnote w:type="continuationSeparator" w:id="0">
    <w:p w:rsidR="001501F6" w:rsidP="00537B78" w:rsidRDefault="001501F6" w14:paraId="6B6447C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C3B04" w:rsidR="006C43C5" w:rsidP="008C3B04" w:rsidRDefault="008C3B04" w14:paraId="24256BF7" w14:textId="62F7A423">
    <w:pPr>
      <w:pStyle w:val="Zaglavlje"/>
      <w:jc w:val="center"/>
    </w:pPr>
    <w:r>
      <w:t>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01F6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5C4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0AF9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631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3B04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3DE"/>
    <w:rsid w:val="00BE7F83"/>
    <w:rsid w:val="00BF0C99"/>
    <w:rsid w:val="00BF3ADD"/>
    <w:rsid w:val="00BF445B"/>
    <w:rsid w:val="00BF5049"/>
    <w:rsid w:val="00BF6F89"/>
    <w:rsid w:val="00BF7DE0"/>
    <w:rsid w:val="00C00EBD"/>
    <w:rsid w:val="00C025FC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DF7F8B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188C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FF89AC2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224B2178A9425AA57B996FFE683A7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A2999E-B432-4DC6-B291-88394284C67F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05C462086DF49EAA70D6B8EDF05433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A14318-5498-411F-A84A-140A8079C8F9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C63ACB2C61842B3A7C404265749508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6ED887-D1FA-419A-8B3C-1C29D0EC0673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66C4C7E62754AAF902B5BDE00DDBC5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4E2FE-AB6D-41CE-8671-DF983A7B71F7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7B5279A23E6432C92B44256BB5EB3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7FAC66-CD6A-4B0C-BD3D-A723DE2112ED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9E7872019A540F1827A7015694159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ECEE7E-032D-4612-BDA0-BD25112C538A}"/>
      </w:docPartPr>
      <w:docPartBody>
        <w:p w:rsidR="009735D0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31B31D2C2C94BB9B7128EF52B5F5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787D21-87E2-4207-A7AC-5AD9CBD56C15}"/>
      </w:docPartPr>
      <w:docPartBody>
        <w:p w:rsidR="002A001D" w:rsidRDefault="009C289F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8390F5DFE42436A9BEC0C53186C2E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7A7D34-B2B0-4BE1-A4F8-A097E6AEF15B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4B2CC363450441C9760D5A5740D2C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862FF1-769E-43AF-A280-872134050B3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9B6A8A7995A4001A0A6DC1FE49234A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5A79962-212C-4878-8C87-054759157C1F}"/>
      </w:docPartPr>
      <w:docPartBody>
        <w:p w:rsidR="000540D7" w:rsidRDefault="00746914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10D9FCD52604318882E4C47CE5183B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21B03C-BF03-4136-B9A3-4DFEB9CD20A5}"/>
      </w:docPartPr>
      <w:docPartBody>
        <w:p w:rsidR="000540D7" w:rsidRDefault="00746914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301CC356E6ED44D1B018C5AAFE3A9C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DB796B-D4FE-4D40-8532-63CD24075E58}"/>
      </w:docPartPr>
      <w:docPartBody>
        <w:p w:rsidR="00CF7F38" w:rsidRDefault="0074359C">
          <w:r w:rsidRPr="004D174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4F6BDAABD14F60A88DB155C96BC4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B4F04-19CA-4E69-8AE5-C65FFD05FCB6}"/>
      </w:docPartPr>
      <w:docPartBody>
        <w:p w:rsidR="00271141" w:rsidRDefault="00245E52">
          <w:r w:rsidRPr="00CF7858">
            <w:rPr>
              <w:rStyle w:val="Tekstrezerviranogmjesta"/>
            </w:rPr>
            <w:t>__________</w:t>
          </w:r>
        </w:p>
      </w:docPartBody>
    </w:docPart>
    <w:docPart>
      <w:docPartPr>
        <w:name w:val="3508757996EE4DF8ABB061A57A3AD65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E1AB25-91C1-42D6-BF21-0CD9449A06D5}"/>
      </w:docPartPr>
      <w:docPartBody>
        <w:p w:rsidR="00271141" w:rsidRDefault="00245E52">
          <w:r w:rsidRPr="00CF7858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91BCD"/>
    <w:rsid w:val="001B0766"/>
    <w:rsid w:val="00245E52"/>
    <w:rsid w:val="00271141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D483C"/>
    <w:rsid w:val="00B55BCF"/>
    <w:rsid w:val="00B715E5"/>
    <w:rsid w:val="00BB7F99"/>
    <w:rsid w:val="00BD7339"/>
    <w:rsid w:val="00C1407C"/>
    <w:rsid w:val="00C63CA9"/>
    <w:rsid w:val="00CB4658"/>
    <w:rsid w:val="00CF7F38"/>
    <w:rsid w:val="00D5459C"/>
    <w:rsid w:val="00D6351C"/>
    <w:rsid w:val="00D94CFA"/>
    <w:rsid w:val="00DA00D4"/>
    <w:rsid w:val="00E6188C"/>
    <w:rsid w:val="00F922BF"/>
    <w:rsid w:val="00FB61FB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71141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29. lipnja 2026.</izvorni_sadrzaj>
    <derivirana_varijabla naziv="DomainObject.DatumDonosenjaOdluke_1">29.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Ikp-304/2026-2</izvorni_sadrzaj>
    <derivirana_varijabla naziv="DomainObject.Oznaka_1">Pp Ikp-304/2026-2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Matejaš</izvorni_sadrzaj>
    <derivirana_varijabla naziv="DomainObject.DonositeljOdluke.Prezime_1">Matejaš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2026.</izvorni_sadrzaj>
    <derivirana_varijabla naziv="DomainObject.Predmet.DatumOsnivanja_1">29.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Ikp-304/2026</izvorni_sadrzaj>
    <derivirana_varijabla naziv="DomainObject.Predmet.OznakaBroj_1">Pp Ikp-304/2026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Vilko Debeljak</izvorni_sadrzaj>
    <derivirana_varijabla naziv="DomainObject.Predmet.ProtustrankaFormated_1">  Vilko Debeljak</derivirana_varijabla>
  </DomainObject.Predmet.ProtustrankaFormated>
  <DomainObject.Predmet.ProtustrankaFormatedOIB>
    <izvorni_sadrzaj>  Vilko Debeljak, OIB 66255035312</izvorni_sadrzaj>
    <derivirana_varijabla naziv="DomainObject.Predmet.ProtustrankaFormatedOIB_1">Vilku Debeljak, </derivirana_varijabla>
  </DomainObject.Predmet.ProtustrankaFormatedOIB>
  <DomainObject.Predmet.ProtustrankaFormatedWithAdress>
    <izvorni_sadrzaj> Vilko Debeljak, Ulica 1. Svibnja 1995. 95, 44323 Rajić</izvorni_sadrzaj>
    <derivirana_varijabla naziv="DomainObject.Predmet.ProtustrankaFormatedWithAdress_1"> Vilko Debeljak, Ulica 1. Svibnja 1995. 95, 44323 Rajić</derivirana_varijabla>
  </DomainObject.Predmet.ProtustrankaFormatedWithAdress>
  <DomainObject.Predmet.ProtustrankaFormatedWithAdressOIB>
    <izvorni_sadrzaj> Vilko Debeljak, OIB 66255035312, Ulica 1. Svibnja 1995. 95, 44323 Rajić</izvorni_sadrzaj>
    <derivirana_varijabla naziv="DomainObject.Predmet.ProtustrankaFormatedWithAdressOIB_1"> Vilko Debeljak, OIB 66255035312, Ulica 1. Svibnja 1995. 95, 44323 Rajić</derivirana_varijabla>
  </DomainObject.Predmet.ProtustrankaFormatedWithAdressOIB>
  <DomainObject.Predmet.ProtustrankaWithAdress>
    <izvorni_sadrzaj>Vilko Debeljak Ulica 1. Svibnja 1995. 95, 44323 Rajić</izvorni_sadrzaj>
    <derivirana_varijabla naziv="DomainObject.Predmet.ProtustrankaWithAdress_1">Vilko Debeljak Ulica 1. Svibnja 1995. 95, 44323 Rajić</derivirana_varijabla>
  </DomainObject.Predmet.ProtustrankaWithAdress>
  <DomainObject.Predmet.ProtustrankaWithAdressOIB>
    <izvorni_sadrzaj>Vilko Debeljak, OIB 66255035312, Ulica 1. Svibnja 1995. 95, 44323 Rajić</izvorni_sadrzaj>
    <derivirana_varijabla naziv="DomainObject.Predmet.ProtustrankaWithAdressOIB_1">Vilko Debeljak, OIB 66255035312, Ulica 1. Svibnja 1995. 95, 44323 Rajić</derivirana_varijabla>
  </DomainObject.Predmet.ProtustrankaWithAdressOIB>
  <DomainObject.Predmet.ProtustrankaNazivFormated>
    <izvorni_sadrzaj>Vilko Debeljak</izvorni_sadrzaj>
    <derivirana_varijabla naziv="DomainObject.Predmet.ProtustrankaNazivFormated_1">Vilku Debeljak</derivirana_varijabla>
    <derivirana_varijabla naziv="Padez">Vilko Debeljak</derivirana_varijabla>
  </DomainObject.Predmet.ProtustrankaNazivFormated>
  <DomainObject.Predmet.ProtustrankaNazivFormatedOIB>
    <izvorni_sadrzaj>Vilko Debeljak, OIB 66255035312</izvorni_sadrzaj>
    <derivirana_varijabla naziv="DomainObject.Predmet.ProtustrankaNazivFormatedOIB_1">Vilko Debeljak, OIB 66255035312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13 SSN Ankica Matejaš</izvorni_sadrzaj>
    <derivirana_varijabla naziv="DomainObject.Predmet.Referada.Naziv_1">referada 13 SSN Ankica Matejaš</derivirana_varijabla>
  </DomainObject.Predmet.Referada.Naziv>
  <DomainObject.Predmet.Referada.Oznaka>
    <izvorni_sadrzaj>Referada 13 SSN</izvorni_sadrzaj>
    <derivirana_varijabla naziv="DomainObject.Predmet.Referada.Oznaka_1">Referada 13 SSN</derivirana_varijabla>
  </DomainObject.Predmet.Referada.Oznaka>
  <DomainObject.Predmet.Referada.Prostorija.Naziv>
    <izvorni_sadrzaj>referada 13 SSN</izvorni_sadrzaj>
    <derivirana_varijabla naziv="DomainObject.Predmet.Referada.Prostorija.Naziv_1">referada 13 SSN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Kutini</izvorni_sadrzaj>
    <derivirana_varijabla naziv="DomainObject.Predmet.Referada.Sud.Naziv_1">Policijske postaje Okučani</derivirana_varijabla>
    <derivirana_varijabla naziv="DomainObject.Predmet.Referada.Sud.Naziv">Općinski sud u Kutini</derivirana_varijabla>
    <derivirana_varijabla naziv="Nazivadresasuda">Općinski sud u Kutini</derivirana_varijabla>
  </DomainObject.Predmet.Referada.Sud.Naziv>
  <DomainObject.Predmet.Referada.Sudac>
    <izvorni_sadrzaj>Ankica Matejaš</izvorni_sadrzaj>
    <derivirana_varijabla naziv="DomainObject.Predmet.Referada.Sudac_1">Ankica Matejaš</derivirana_varijabla>
    <derivirana_varijabla naziv="Dativ">Ankici Matejaš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Okučani</izvorni_sadrzaj>
    <derivirana_varijabla naziv="DomainObject.Predmet.StrankaFormated_1">  Policijska postaja Okučani</derivirana_varijabla>
  </DomainObject.Predmet.StrankaFormated>
  <DomainObject.Predmet.StrankaFormatedOIB>
    <izvorni_sadrzaj>  Policijska postaja Okučani</izvorni_sadrzaj>
    <derivirana_varijabla naziv="DomainObject.Predmet.StrankaFormatedOIB_1">  Policijska postaja Okučani</derivirana_varijabla>
  </DomainObject.Predmet.StrankaFormatedOIB>
  <DomainObject.Predmet.StrankaFormatedWithAdress>
    <izvorni_sadrzaj> Policijska postaja Okučani, Ante Starčevića 5, 35430 Okučani</izvorni_sadrzaj>
    <derivirana_varijabla naziv="DomainObject.Predmet.StrankaFormatedWithAdress_1"> Policijska postaja Okučani, Ante Starčevića 5, 35430 Okučani</derivirana_varijabla>
  </DomainObject.Predmet.StrankaFormatedWithAdress>
  <DomainObject.Predmet.StrankaFormatedWithAdressOIB>
    <izvorni_sadrzaj> Policijska postaja Okučani, Ante Starčevića 5, 35430 Okučani</izvorni_sadrzaj>
    <derivirana_varijabla naziv="DomainObject.Predmet.StrankaFormatedWithAdressOIB_1"> Policijska postaja Okučani, Ante Starčevića 5, 35430 Okučani</derivirana_varijabla>
  </DomainObject.Predmet.StrankaFormatedWithAdressOIB>
  <DomainObject.Predmet.StrankaWithAdress>
    <izvorni_sadrzaj>Policijska postaja Okučani Ante Starčevića 5,35430 Okučani</izvorni_sadrzaj>
    <derivirana_varijabla naziv="DomainObject.Predmet.StrankaWithAdress_1">Policijska postaja Okučani Ante Starčevića 5,35430 Okučani</derivirana_varijabla>
  </DomainObject.Predmet.StrankaWithAdress>
  <DomainObject.Predmet.StrankaWithAdressOIB>
    <izvorni_sadrzaj>Policijska postaja Okučani, Ante Starčevića 5,35430 Okučani</izvorni_sadrzaj>
    <derivirana_varijabla naziv="DomainObject.Predmet.StrankaWithAdressOIB_1">Policijska postaja Okučani, Ante Starčevića 5,35430 Okučani</derivirana_varijabla>
  </DomainObject.Predmet.StrankaWithAdressOIB>
  <DomainObject.Predmet.StrankaNazivFormated>
    <izvorni_sadrzaj>Policijska postaja Okučani</izvorni_sadrzaj>
    <derivirana_varijabla naziv="DomainObject.Predmet.StrankaNazivFormated_1">Policijska postaja Okučani</derivirana_varijabla>
    <derivirana_varijabla naziv="Padez">Policijska postaja Okučani</derivirana_varijabla>
  </DomainObject.Predmet.StrankaNazivFormated>
  <DomainObject.Predmet.StrankaNazivFormatedOIB>
    <izvorni_sadrzaj>Policijska postaja Okučani</izvorni_sadrzaj>
    <derivirana_varijabla naziv="DomainObject.Predmet.StrankaNazivFormatedOIB_1">Policijska postaja Okučani</derivirana_varijabla>
  </DomainObject.Predmet.StrankaNazivFormatedOIB>
  <DomainObject.Predmet.Sud.Adresa.Naselje>
    <izvorni_sadrzaj/>
    <derivirana_varijabla naziv="DomainObject.Predmet.Sud.Adresa.Naselje_1">Novska</derivirana_varijabla>
  </DomainObject.Predmet.Sud.Adresa.Naselje>
  <DomainObject.Predmet.Sud.Adresa.NaseljeLokativ>
    <izvorni_sadrzaj/>
    <derivirana_varijabla naziv="DomainObject.Predmet.Sud.Adresa.NaseljeLokativ_1">Novskoj</derivirana_varijabla>
  </DomainObject.Predmet.Sud.Adresa.NaseljeLokativ>
  <DomainObject.Predmet.Sud.Adresa.PostBroj>
    <izvorni_sadrzaj/>
    <derivirana_varijabla naziv="DomainObject.Predmet.Sud.Adresa.PostBroj_1">44330</derivirana_varijabla>
  </DomainObject.Predmet.Sud.Adresa.PostBroj>
  <DomainObject.Predmet.Sud.Adresa.UlicaIKBR>
    <izvorni_sadrzaj/>
    <derivirana_varijabla naziv="DomainObject.Predmet.Sud.Adresa.UlicaIKBR_1">Staroselska 1</derivirana_varijabla>
  </DomainObject.Predmet.Sud.Adresa.UlicaIKBR>
  <DomainObject.Predmet.Sud.Naziv>
    <izvorni_sadrzaj>Općinski sud u Kutini - Stalna služba u Novskoj</izvorni_sadrzaj>
    <derivirana_varijabla naziv="DomainObject.Predmet.Sud.Naziv_1">Općinski sud u Kutini - Stalna služba u Novskoj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Novska</izvorni_sadrzaj>
    <derivirana_varijabla naziv="DomainObject.Predmet.TrenutnaLokacijaSpisa.Naziv_1">Izvršenje Novska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Kutini</izvorni_sadrzaj>
    <derivirana_varijabla naziv="DomainObject.Predmet.TrenutnaLokacijaSpisa.Sud.Naziv_1">Općinski sud u Kutini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u Novskoj</izvorni_sadrzaj>
    <derivirana_varijabla naziv="DomainObject.Predmet.UstrojstvenaJedinicaVodi.Naziv_1">sudska pisarnica Stalne službe u Novskoj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Kutini</izvorni_sadrzaj>
    <derivirana_varijabla naziv="DomainObject.Predmet.UstrojstvenaJedinicaVodi.Sud.Naziv_1">Općinski sud u Kutini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Veronika Spahić</izvorni_sadrzaj>
    <derivirana_varijabla naziv="DomainObject.Predmet.Zapisnicar_1">Veronika Spahić</derivirana_varijabla>
    <derivirana_varijabla naziv="Padez"> </derivirana_varijabla>
  </DomainObject.Predmet.Zapisnicar>
  <DomainObject.Predmet.StrankaListFormated>
    <izvorni_sadrzaj>
      <item>Policijska postaja Okučani</item>
    </izvorni_sadrzaj>
    <derivirana_varijabla naziv="DomainObject.Predmet.StrankaListFormated_1">
      <item>Policijska postaja Okučani</item>
    </derivirana_varijabla>
  </DomainObject.Predmet.StrankaListFormated>
  <DomainObject.Predmet.StrankaListFormatedOIB>
    <izvorni_sadrzaj>
      <item>Policijska postaja Okučani</item>
    </izvorni_sadrzaj>
    <derivirana_varijabla naziv="DomainObject.Predmet.StrankaListFormatedOIB_1">
      <item>Policijska postaja Okučani</item>
    </derivirana_varijabla>
  </DomainObject.Predmet.StrankaListFormatedOIB>
  <DomainObject.Predmet.StrankaListFormatedWithAdress>
    <izvorni_sadrzaj>
      <item>Policijska postaja Okučani, Ante Starčevića 5, 35430 Okučani</item>
    </izvorni_sadrzaj>
    <derivirana_varijabla naziv="DomainObject.Predmet.StrankaListFormatedWithAdress_1">
      <item>Policijska postaja Okučani, Ante Starčevića 5, 35430 Okučani</item>
    </derivirana_varijabla>
  </DomainObject.Predmet.StrankaListFormatedWithAdress>
  <DomainObject.Predmet.StrankaListFormatedWithAdressOIB>
    <izvorni_sadrzaj>
      <item>Policijska postaja Okučani, Ante Starčevića 5, 35430 Okučani</item>
    </izvorni_sadrzaj>
    <derivirana_varijabla naziv="DomainObject.Predmet.StrankaListFormatedWithAdressOIB_1">
      <item>Policijska postaja Okučani, Ante Starčevića 5, 35430 Okučani</item>
    </derivirana_varijabla>
  </DomainObject.Predmet.StrankaListFormatedWithAdressOIB>
  <DomainObject.Predmet.StrankaListNazivFormated>
    <izvorni_sadrzaj>
      <item>Policijska postaja Okučani</item>
    </izvorni_sadrzaj>
    <derivirana_varijabla naziv="DomainObject.Predmet.StrankaListNazivFormated_1">
      <item>Policijska postaja Okučani</item>
    </derivirana_varijabla>
  </DomainObject.Predmet.StrankaListNazivFormated>
  <DomainObject.Predmet.StrankaListNazivFormatedOIB>
    <izvorni_sadrzaj>
      <item>Policijska postaja Okučani</item>
    </izvorni_sadrzaj>
    <derivirana_varijabla naziv="DomainObject.Predmet.StrankaListNazivFormatedOIB_1">
      <item>Policijska postaja Okučani</item>
    </derivirana_varijabla>
  </DomainObject.Predmet.StrankaListNazivFormatedOIB>
  <DomainObject.Predmet.ProtuStrankaListFormated>
    <izvorni_sadrzaj>
      <item>Vilko Debeljak</item>
    </izvorni_sadrzaj>
    <derivirana_varijabla naziv="DomainObject.Predmet.ProtuStrankaListFormated_1">
      <item>Vilko Debeljak</item>
    </derivirana_varijabla>
  </DomainObject.Predmet.ProtuStrankaListFormated>
  <DomainObject.Predmet.ProtuStrankaListFormatedOIB>
    <izvorni_sadrzaj>
      <item>Vilko Debeljak, OIB 66255035312</item>
    </izvorni_sadrzaj>
    <derivirana_varijabla naziv="DomainObject.Predmet.ProtuStrankaListFormatedOIB_1">
      <item>Vilko Debeljak, OIB 66255035312</item>
    </derivirana_varijabla>
  </DomainObject.Predmet.ProtuStrankaListFormatedOIB>
  <DomainObject.Predmet.ProtuStrankaListFormatedWithAdress>
    <izvorni_sadrzaj>
      <item>Vilko Debeljak, Ulica 1. Svibnja 1995. 95, 44323 Rajić</item>
    </izvorni_sadrzaj>
    <derivirana_varijabla naziv="DomainObject.Predmet.ProtuStrankaListFormatedWithAdress_1">
      <item>Ulica 1. Svibnja 1995. 95, 44323 Rajić</item>
    </derivirana_varijabla>
  </DomainObject.Predmet.ProtuStrankaListFormatedWithAdress>
  <DomainObject.Predmet.ProtuStrankaListFormatedWithAdressOIB>
    <izvorni_sadrzaj>
      <item>Vilko Debeljak, OIB 66255035312, Ulica 1. Svibnja 1995. 95, 44323 Rajić</item>
    </izvorni_sadrzaj>
    <derivirana_varijabla naziv="DomainObject.Predmet.ProtuStrankaListFormatedWithAdressOIB_1">
      <item>Vilko Debeljak, OIB 66255035312, Ulica 1. Svibnja 1995. 95, 44323 Rajić</item>
    </derivirana_varijabla>
  </DomainObject.Predmet.ProtuStrankaListFormatedWithAdressOIB>
  <DomainObject.Predmet.ProtuStrankaListNazivFormated>
    <izvorni_sadrzaj>
      <item>Vilko Debeljak</item>
    </izvorni_sadrzaj>
    <derivirana_varijabla naziv="DomainObject.Predmet.ProtuStrankaListNazivFormated_1">
      <item>Vilko Debeljak</item>
    </derivirana_varijabla>
  </DomainObject.Predmet.ProtuStrankaListNazivFormated>
  <DomainObject.Predmet.ProtuStrankaListNazivFormatedOIB>
    <izvorni_sadrzaj>
      <item>Vilko Debeljak, OIB 66255035312</item>
    </izvorni_sadrzaj>
    <derivirana_varijabla naziv="DomainObject.Predmet.ProtuStrankaListNazivFormatedOIB_1">
      <item>Vilko Debeljak, OIB 66255035312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163, 236, 199</izvorni_sadrzaj>
    <derivirana_varijabla naziv="DomainObject.Predmet.ClanakZakona_1">163, 236, 199</derivirana_varijabla>
  </DomainObject.Predmet.ClanakZakona>
  <DomainObject.Predmet.ClanakZakonaFull>
    <izvorni_sadrzaj>članka 163. stavka 1., članka 236. stavka 1., članka 199. stavka 1.</izvorni_sadrzaj>
    <derivirana_varijabla naziv="DomainObject.Predmet.ClanakZakonaFull_1">članka 163. stavka 8. i dr.,.</derivirana_varijabla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29. lipnja 2026.</izvorni_sadrzaj>
    <derivirana_varijabla naziv="DomainObject.Datum_1">29. lipnja 2026.</derivirana_varijabla>
    <derivirana_varijabla naziv="datum">29. lipnja 2026.</derivirana_varijabla>
    <derivirana_varijabla naziv="datumpravomocnosti">29. lipnja 2026.</derivirana_varijabla>
    <derivirana_varijabla naziv="datumizvrsnosti">29. lipnja 2026.</derivirana_varijabla>
  </DomainObject.Datum>
  <DomainObject.PoslovniBrojDokumenta>
    <izvorni_sadrzaj>Pp Ikp-304/2026-2</izvorni_sadrzaj>
    <derivirana_varijabla naziv="DomainObject.PoslovniBrojDokumenta_1">Pp Ikp-304/2026-2</derivirana_varijabla>
  </DomainObject.PoslovniBrojDokumenta>
  <DomainObject.Predmet.StrankaIDrugi>
    <izvorni_sadrzaj>Policijska postaja Okučani</izvorni_sadrzaj>
    <derivirana_varijabla naziv="DomainObject.Predmet.StrankaIDrugi_1">Policijska postaja Okučani</derivirana_varijabla>
  </DomainObject.Predmet.StrankaIDrugi>
  <DomainObject.Predmet.ProtustrankaIDrugi>
    <izvorni_sadrzaj>Vilko Debeljak</izvorni_sadrzaj>
    <derivirana_varijabla naziv="DomainObject.Predmet.ProtustrankaIDrugi_1">Vilko Debeljak</derivirana_varijabla>
  </DomainObject.Predmet.ProtustrankaIDrugi>
  <DomainObject.Predmet.StrankaIDrugiAdressOIB>
    <izvorni_sadrzaj>Policijska postaja Okučani, Ante Starčevića 5, 35430 Okučani</izvorni_sadrzaj>
    <derivirana_varijabla naziv="DomainObject.Predmet.StrankaIDrugiAdressOIB_1">Policijska postaja Okučani, Ante Starčevića 5, 35430 Okučani</derivirana_varijabla>
  </DomainObject.Predmet.StrankaIDrugiAdressOIB>
  <DomainObject.Predmet.ProtustrankaIDrugiAdressOIB>
    <izvorni_sadrzaj>Vilko Debeljak, OIB 66255035312, Ulica 1. Svibnja 1995. 95, 44323 Rajić</izvorni_sadrzaj>
    <derivirana_varijabla naziv="DomainObject.Predmet.ProtustrankaIDrugiAdressOIB_1">Vilko Debeljak, OIB 66255035312, Ulica 1. Svibnja 1995. 95, 44323 Rajić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Policijska postaja Okučani</item>
      <item>Vilko Debeljak</item>
    </izvorni_sadrzaj>
    <derivirana_varijabla naziv="DomainObject.Predmet.SudioniciListNaziv_1">
      <item>Policijska postaja Okučani</item>
      <item>Vilko Debeljak</item>
    </derivirana_varijabla>
    <derivirana_varijabla naziv="OstaliSudionici">
      <item>Policijska postaja Okučani</item>
      <item>Vilko Debeljak</item>
    </derivirana_varijabla>
  </DomainObject.Predmet.SudioniciListNaziv>
  <DomainObject.Predmet.SudioniciListAdressOIB>
    <izvorni_sadrzaj>
      <item>Policijska postaja Okučani, Ante Starčevića 5,35430 Okučani</item>
      <item>Vilko Debeljak, OIB 66255035312, Ulica 1. Svibnja 1995. 95,44323 Rajić</item>
    </izvorni_sadrzaj>
    <derivirana_varijabla naziv="DomainObject.Predmet.SudioniciListAdressOIB_1">
      <item>Policijska postaja Okučani, Ante Starčevića 5,35430 Okučani</item>
      <item>Vilko Debeljak, OIB 66255035312, Ulica 1. Svibnja 1995. 95,44323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1.580,00 EUR</izvorni_sadrzaj>
    <derivirana_varijabla naziv="DomainObject.Predmet.Pristojbe_1">trošak za novčana kazna u iznosu od 1.580,00 EUR</derivirana_varijabla>
  </DomainObject.Predmet.Pristojbe>
  <DomainObject.Predmet.PristojbeSudionikNazivOIB>
    <izvorni_sadrzaj>Vilko Debeljak, OIB 66255035312</izvorni_sadrzaj>
    <derivirana_varijabla naziv="DomainObject.Predmet.PristojbeSudionikNazivOIB_1">Vilko Debeljak, OIB 66255035312</derivirana_varijabla>
  </DomainObject.Predmet.PristojbeSudionikNazivOIB>
  <DomainObject.Predmet.PristojbePNB>
    <izvorni_sadrzaj>HR63 6050-50539-1082433250</izvorni_sadrzaj>
    <derivirana_varijabla naziv="DomainObject.Predmet.PristojbePNB_1">HR63 6050-50539-1082433250</derivirana_varijabla>
  </DomainObject.Predmet.PristojbePNB>
  <DomainObject.Predmet.PristojbeIznos>
    <izvorni_sadrzaj>1.580,00 EUR</izvorni_sadrzaj>
    <derivirana_varijabla naziv="DomainObject.Predmet.PristojbeIznos_1">1.580,00 EUR</derivirana_varijabla>
  </DomainObject.Predmet.PristojbeIznos>
  <DomainObject.Predmet.PristojbeOpisPlacanja>
    <izvorni_sadrzaj>Novčana kazna Pp Ikp-304/2026, OS KT.</izvorni_sadrzaj>
    <derivirana_varijabla naziv="DomainObject.Predmet.PristojbeOpisPlacanja_1">Novčana kazna Pp Ikp-304/2026, OS KT.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66255035312</item>
    </izvorni_sadrzaj>
    <derivirana_varijabla naziv="DomainObject.Predmet.SudioniciListNazivOIB_1">
      <item>, OIB null</item>
      <item>, OIB 66255035312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1.580,00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tisućupetstoosamdeset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>(tisućupetstoosamdeset)</derivirana_varijabla>
  </UserObject.Tekst138>
  <UserObject.BrojOdluke>
    <izvorni_sadrzaj/>
    <derivirana_varijabla naziv="UserObject.BrojOdluke_1"/>
  </UserObject.BrojOdluke>
  <UserObject.TrajanjeROD>
    <izvorni_sadrzaj/>
    <derivirana_varijabla naziv="UserObject.TrajanjeROD_1">80</derivirana_varijabla>
  </UserObject.TrajanjeROD>
  <UserObject.Tekst139>
    <izvorni_sadrzaj/>
    <derivirana_varijabla naziv="UserObject.Tekst139_1">osamdeset</derivirana_varijabla>
  </UserObject.Tekst139>
  <UserObject.TrajanjeSupletornogZat>
    <izvorni_sadrzaj/>
    <derivirana_varijabla naziv="UserObject.TrajanjeSupletornogZat_1">40</derivirana_varijabla>
  </UserObject.TrajanjeSupletornogZat>
  <UserObject.Tekst140>
    <izvorni_sadrzaj/>
    <derivirana_varijabla naziv="UserObject.Tekst140_1">četrdeest</derivirana_varijabla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2026.</izvorni_sadrzaj>
    <derivirana_varijabla naziv="DomainObject.Predmet.DatumPocetkaProcesa_1">18.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Vilko Debeljak, Ulica 1. Svibnja 1995. 95, 44323 Rajić</izvorni_sadrzaj>
    <derivirana_varijabla naziv="DomainObject.Predmet.OsudenikImePrezimeAdresa_1">Vilko Debeljak, Ulica 1. Svibnja 1995. 95, 44323 Rajić</derivirana_varijabla>
  </DomainObject.Predmet.OsudenikImePrezimeAdresa>
  <DomainObject.Predmet.OsudenikImePrezimeOIBDatRodenja>
    <izvorni_sadrzaj>Vilko Debeljak, OIB 66255035312, rođen-a 17.07.1985.</izvorni_sadrzaj>
    <derivirana_varijabla naziv="DomainObject.Predmet.OsudenikImePrezimeOIBDatRodenja_1">Vilko Debeljak, OIB 66255035312, rođen 17.07.1985.</derivirana_varijabla>
  </DomainObject.Predmet.OsudenikImePrezimeOIBDatRodenja>
  <DomainObject.IkpPredmet.OdlukaRjesenjeIshodisni>
    <izvorni_sadrzaj/>
    <derivirana_varijabla naziv="DomainObject.IkpPredmet.OdlukaRjesenjeIshodisni_1">KLASA:211-07/24-1/2169, URBROJ:511-11-07-24-1 od dana 23.02.2024.</derivirana_varijabla>
  </DomainObject.IkpPredmet.OdlukaRjesenjeIshodisni>
  <DomainObject.IkpPredmet.NovcanaObaveza.PreostaliIznos>
    <izvorni_sadrzaj>1.580,00 EUR</izvorni_sadrzaj>
    <derivirana_varijabla naziv="DomainObject.IkpPredmet.NovcanaObaveza.PreostaliIznos_1">1.580,00 EUR</derivirana_varijabla>
  </DomainObject.IkpPredmet.NovcanaObaveza.PreostaliIznos>
  <DomainObject.IkpPredmet.NovcanaObaveza.PNB>
    <izvorni_sadrzaj>HR63 6050-50539-1082433250</izvorni_sadrzaj>
    <derivirana_varijabla naziv="DomainObject.IkpPredmet.NovcanaObaveza.PNB_1">HR63 6050-50539-1082433250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05.03.2024.</derivirana_varijabla>
  </DomainObject.IkpPredmet.IshodisnaOdlukaDatumPravomocnosti>
  <DomainObject.IkpPredmet.IshodisnaOdlukaDatumOvrsnosti>
    <izvorni_sadrzaj/>
    <derivirana_varijabla naziv="DomainObject.IkpPredmet.IshodisnaOdlukaDatumOvrsnosti_1">14.03.2024.</derivirana_varijabla>
  </DomainObject.IkpPredmet.IshodisnaOdlukaDatumOvrsnosti>
  <UserObject.izrecenakazna>
    <izvorni_sadrzaj/>
    <derivirana_varijabla naziv="UserObject.izrecenakazna_1">1.580,00</derivirana_varijabla>
  </UserObject.izrecenakazna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>14.03.2024.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8719045C-B530-4F03-A2B6-70060FCFF7A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730</properties:Words>
  <properties:Characters>3894</properties:Characters>
  <properties:Lines>90</properties:Lines>
  <properties:Paragraphs>27</properties:Paragraphs>
  <properties:TotalTime>196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Mario Čarapar</cp:lastModifiedBy>
  <cp:lastPrinted>2026-06-29T07:16:00Z</cp:lastPrinted>
  <dcterms:modified xmlns:xsi="http://www.w3.org/2001/XMLSchema-instance" xsi:type="dcterms:W3CDTF">2026-06-29T07:17:00Z</dcterms:modified>
  <cp:revision>39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Ikp-304/2026-2 / Odluka - Rješenje o zamjeni novčane kazne radom za opće dobro</vt:lpwstr>
  </prop:property>
  <prop:property fmtid="{D5CDD505-2E9C-101B-9397-08002B2CF9AE}" pid="6" name="Predlozak_id">
    <vt:lpwstr>1000000929</vt:lpwstr>
  </prop:property>
  <prop:property fmtid="{D5CDD505-2E9C-101B-9397-08002B2CF9AE}" pid="7" name="Predlozak_oznaka">
    <vt:lpwstr>OS_Pp-151</vt:lpwstr>
  </prop:property>
  <prop:property fmtid="{D5CDD505-2E9C-101B-9397-08002B2CF9AE}" pid="8" name="Predlozak_naziv">
    <vt:lpwstr>Rješenje o zamjeni novčane kazne radom za opće dobro</vt:lpwstr>
  </prop:property>
  <prop:property fmtid="{D5CDD505-2E9C-101B-9397-08002B2CF9AE}" pid="9" name="eSPIS_CC_ID">
    <vt:lpwstr>265122315</vt:lpwstr>
  </prop:property>
</prop:Properties>
</file>